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AD" w:rsidRPr="00855F7F" w:rsidRDefault="009148B7" w:rsidP="008E163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Southern Mixed Hardwoods (beech)</w:t>
      </w:r>
      <w:r w:rsidR="004E74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FC9" w:rsidRPr="00855F7F">
        <w:rPr>
          <w:rFonts w:ascii="Times New Roman" w:hAnsi="Times New Roman" w:cs="Times New Roman"/>
          <w:b/>
          <w:sz w:val="28"/>
          <w:szCs w:val="28"/>
        </w:rPr>
        <w:t>Indicator Species</w:t>
      </w:r>
    </w:p>
    <w:p w:rsidR="00367FC9" w:rsidRPr="00367FC9" w:rsidRDefault="00367FC9" w:rsidP="008E163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67FC9">
        <w:rPr>
          <w:rFonts w:ascii="Times New Roman" w:hAnsi="Times New Roman" w:cs="Times New Roman"/>
          <w:i/>
          <w:sz w:val="24"/>
          <w:szCs w:val="24"/>
        </w:rPr>
        <w:t>Jean Everett, PhD, College of Charleston</w:t>
      </w:r>
    </w:p>
    <w:p w:rsidR="00367FC9" w:rsidRPr="00367FC9" w:rsidRDefault="00367FC9" w:rsidP="008E163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0B5D53">
        <w:rPr>
          <w:rFonts w:ascii="Times New Roman" w:hAnsi="Times New Roman" w:cs="Times New Roman"/>
          <w:i/>
          <w:sz w:val="24"/>
          <w:szCs w:val="24"/>
        </w:rPr>
        <w:t xml:space="preserve">Last edited </w:t>
      </w:r>
      <w:r w:rsidR="000B5D53">
        <w:rPr>
          <w:rFonts w:ascii="Times New Roman" w:hAnsi="Times New Roman" w:cs="Times New Roman"/>
          <w:i/>
          <w:sz w:val="24"/>
          <w:szCs w:val="24"/>
        </w:rPr>
        <w:t>28 December</w:t>
      </w:r>
      <w:r w:rsidRPr="000B5D53">
        <w:rPr>
          <w:rFonts w:ascii="Times New Roman" w:hAnsi="Times New Roman" w:cs="Times New Roman"/>
          <w:i/>
          <w:sz w:val="24"/>
          <w:szCs w:val="24"/>
        </w:rPr>
        <w:t xml:space="preserve"> 2013</w:t>
      </w:r>
    </w:p>
    <w:p w:rsidR="00B81158" w:rsidRDefault="00B81158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5FAD" w:rsidRDefault="007C3898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Nomenclature from Radford, </w:t>
      </w:r>
      <w:proofErr w:type="spellStart"/>
      <w:r>
        <w:rPr>
          <w:rFonts w:ascii="Times New Roman" w:hAnsi="Times New Roman" w:cs="Times New Roman"/>
          <w:sz w:val="24"/>
          <w:szCs w:val="24"/>
        </w:rPr>
        <w:t>Ahles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Bell, Manual </w:t>
      </w:r>
      <w:r w:rsidR="00B81158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B81158">
        <w:rPr>
          <w:rFonts w:ascii="Times New Roman" w:hAnsi="Times New Roman" w:cs="Times New Roman"/>
          <w:sz w:val="24"/>
          <w:szCs w:val="24"/>
        </w:rPr>
        <w:t>Vascular F</w:t>
      </w:r>
      <w:r>
        <w:rPr>
          <w:rFonts w:ascii="Times New Roman" w:hAnsi="Times New Roman" w:cs="Times New Roman"/>
          <w:sz w:val="24"/>
          <w:szCs w:val="24"/>
        </w:rPr>
        <w:t xml:space="preserve">lora of the Carolinas; modern nomenclature can be found at the USDA Plants Database, 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UNC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herbarium (Weakley)</w:t>
      </w:r>
      <w:r w:rsidR="00552FE4">
        <w:rPr>
          <w:rFonts w:ascii="Times New Roman" w:hAnsi="Times New Roman" w:cs="Times New Roman"/>
          <w:sz w:val="24"/>
          <w:szCs w:val="24"/>
        </w:rPr>
        <w:t>.</w:t>
      </w:r>
      <w:r w:rsidR="00F115C6">
        <w:rPr>
          <w:rFonts w:ascii="Times New Roman" w:hAnsi="Times New Roman" w:cs="Times New Roman"/>
          <w:sz w:val="24"/>
          <w:szCs w:val="24"/>
        </w:rPr>
        <w:t xml:space="preserve">  I’ve translated some that have come into more common usage.</w:t>
      </w:r>
    </w:p>
    <w:p w:rsidR="00C02329" w:rsidRDefault="00C02329" w:rsidP="00C023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2329" w:rsidRDefault="00C02329" w:rsidP="00C023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NatureServe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Ecological systems are tentative.  The</w:t>
      </w:r>
      <w:r w:rsidR="00A13E48">
        <w:rPr>
          <w:rFonts w:ascii="Times New Roman" w:hAnsi="Times New Roman" w:cs="Times New Roman"/>
          <w:sz w:val="24"/>
          <w:szCs w:val="24"/>
        </w:rPr>
        <w:t xml:space="preserve"> parenthetical</w:t>
      </w:r>
      <w:r>
        <w:rPr>
          <w:rFonts w:ascii="Times New Roman" w:hAnsi="Times New Roman" w:cs="Times New Roman"/>
          <w:sz w:val="24"/>
          <w:szCs w:val="24"/>
        </w:rPr>
        <w:t xml:space="preserve"> key references are to the “Key to Ecological Systems (and selected Alliances) of the Francs Marion National Forest – 15 Nov 2012".</w:t>
      </w:r>
    </w:p>
    <w:p w:rsidR="00552FE4" w:rsidRDefault="00552FE4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48B7" w:rsidRPr="009148B7" w:rsidRDefault="009148B7" w:rsidP="008E16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48B7">
        <w:rPr>
          <w:rFonts w:ascii="Times New Roman" w:hAnsi="Times New Roman" w:cs="Times New Roman"/>
          <w:b/>
          <w:sz w:val="24"/>
          <w:szCs w:val="24"/>
        </w:rPr>
        <w:t>NATURESERVE</w:t>
      </w:r>
      <w:proofErr w:type="spellEnd"/>
      <w:r w:rsidRPr="009148B7">
        <w:rPr>
          <w:rFonts w:ascii="Times New Roman" w:hAnsi="Times New Roman" w:cs="Times New Roman"/>
          <w:b/>
          <w:sz w:val="24"/>
          <w:szCs w:val="24"/>
        </w:rPr>
        <w:t xml:space="preserve"> ECOLOGICAL SYSTEM:</w:t>
      </w:r>
    </w:p>
    <w:p w:rsidR="009148B7" w:rsidRDefault="009148B7" w:rsidP="00B81158">
      <w:pPr>
        <w:pStyle w:val="NoSpacing"/>
        <w:ind w:left="288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CES203.476 – Southern Coastal Plain Mesic Slope Forest</w:t>
      </w:r>
    </w:p>
    <w:p w:rsidR="009148B7" w:rsidRDefault="009148B7" w:rsidP="00B81158">
      <w:pPr>
        <w:pStyle w:val="NoSpacing"/>
        <w:ind w:left="288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CES203.251 – Southern Atlantic Coastal Plain Mesic Hardwood Forest</w:t>
      </w:r>
      <w:r w:rsidR="00B81158">
        <w:rPr>
          <w:rFonts w:ascii="Times New Roman" w:hAnsi="Times New Roman" w:cs="Times New Roman"/>
          <w:sz w:val="24"/>
          <w:szCs w:val="24"/>
        </w:rPr>
        <w:t xml:space="preserve"> (better fit but listed as only possible for the Francis Marion)</w:t>
      </w:r>
    </w:p>
    <w:p w:rsidR="006C5748" w:rsidRDefault="006C5748" w:rsidP="00B81158">
      <w:pPr>
        <w:pStyle w:val="NoSpacing"/>
        <w:ind w:left="288" w:hanging="288"/>
        <w:rPr>
          <w:rFonts w:ascii="Times New Roman" w:hAnsi="Times New Roman" w:cs="Times New Roman"/>
          <w:sz w:val="24"/>
          <w:szCs w:val="24"/>
        </w:rPr>
      </w:pPr>
    </w:p>
    <w:p w:rsidR="006C5748" w:rsidRPr="006C5748" w:rsidRDefault="006C5748" w:rsidP="00B81158">
      <w:pPr>
        <w:pStyle w:val="NoSpacing"/>
        <w:ind w:left="288" w:hanging="288"/>
        <w:rPr>
          <w:rFonts w:ascii="Times New Roman" w:hAnsi="Times New Roman" w:cs="Times New Roman"/>
          <w:b/>
          <w:sz w:val="24"/>
          <w:szCs w:val="24"/>
        </w:rPr>
      </w:pPr>
      <w:r w:rsidRPr="00950F0A">
        <w:rPr>
          <w:rFonts w:ascii="Times New Roman" w:hAnsi="Times New Roman" w:cs="Times New Roman"/>
          <w:b/>
          <w:sz w:val="24"/>
          <w:szCs w:val="24"/>
        </w:rPr>
        <w:t xml:space="preserve">GENERAL NOTES </w:t>
      </w:r>
      <w:r w:rsidR="00950F0A">
        <w:rPr>
          <w:rFonts w:ascii="Times New Roman" w:hAnsi="Times New Roman" w:cs="Times New Roman"/>
          <w:b/>
          <w:sz w:val="24"/>
          <w:szCs w:val="24"/>
        </w:rPr>
        <w:t>on beech systems</w:t>
      </w:r>
      <w:r w:rsidR="005B1FEE">
        <w:rPr>
          <w:rFonts w:ascii="Times New Roman" w:hAnsi="Times New Roman" w:cs="Times New Roman"/>
          <w:b/>
          <w:sz w:val="24"/>
          <w:szCs w:val="24"/>
        </w:rPr>
        <w:t>:</w:t>
      </w:r>
      <w:r w:rsidR="00950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F0A" w:rsidRPr="00950F0A">
        <w:rPr>
          <w:rFonts w:ascii="Times New Roman" w:hAnsi="Times New Roman" w:cs="Times New Roman"/>
          <w:sz w:val="24"/>
          <w:szCs w:val="24"/>
        </w:rPr>
        <w:t xml:space="preserve">only </w:t>
      </w:r>
      <w:r w:rsidR="00950F0A">
        <w:rPr>
          <w:rFonts w:ascii="Times New Roman" w:hAnsi="Times New Roman" w:cs="Times New Roman"/>
          <w:sz w:val="24"/>
          <w:szCs w:val="24"/>
        </w:rPr>
        <w:t xml:space="preserve">this year has the full extent of this </w:t>
      </w:r>
      <w:r w:rsidR="005B1FEE">
        <w:rPr>
          <w:rFonts w:ascii="Times New Roman" w:hAnsi="Times New Roman" w:cs="Times New Roman"/>
          <w:sz w:val="24"/>
          <w:szCs w:val="24"/>
        </w:rPr>
        <w:t xml:space="preserve">system </w:t>
      </w:r>
      <w:r w:rsidR="00950F0A">
        <w:rPr>
          <w:rFonts w:ascii="Times New Roman" w:hAnsi="Times New Roman" w:cs="Times New Roman"/>
          <w:sz w:val="24"/>
          <w:szCs w:val="24"/>
        </w:rPr>
        <w:t>been delineated</w:t>
      </w:r>
      <w:r w:rsidR="005B1FEE" w:rsidRPr="005B1FEE">
        <w:rPr>
          <w:rFonts w:ascii="Times New Roman" w:hAnsi="Times New Roman" w:cs="Times New Roman"/>
          <w:sz w:val="24"/>
          <w:szCs w:val="24"/>
        </w:rPr>
        <w:t xml:space="preserve"> </w:t>
      </w:r>
      <w:r w:rsidR="005B1FEE">
        <w:rPr>
          <w:rFonts w:ascii="Times New Roman" w:hAnsi="Times New Roman" w:cs="Times New Roman"/>
          <w:sz w:val="24"/>
          <w:szCs w:val="24"/>
        </w:rPr>
        <w:t>on the Francis Marion</w:t>
      </w:r>
      <w:r w:rsidR="00950F0A">
        <w:rPr>
          <w:rFonts w:ascii="Times New Roman" w:hAnsi="Times New Roman" w:cs="Times New Roman"/>
          <w:sz w:val="24"/>
          <w:szCs w:val="24"/>
        </w:rPr>
        <w:t>.  This author did field delineations, and Steve Simon has trained his ecosystem model to delineate the system with GIS.  Most of the Huger Creek drainage basin (</w:t>
      </w:r>
      <w:r w:rsidR="00424D05">
        <w:rPr>
          <w:rFonts w:ascii="Times New Roman" w:hAnsi="Times New Roman" w:cs="Times New Roman"/>
          <w:sz w:val="24"/>
          <w:szCs w:val="24"/>
        </w:rPr>
        <w:t>excluding only</w:t>
      </w:r>
      <w:r w:rsidR="00950F0A">
        <w:rPr>
          <w:rFonts w:ascii="Times New Roman" w:hAnsi="Times New Roman" w:cs="Times New Roman"/>
          <w:sz w:val="24"/>
          <w:szCs w:val="24"/>
        </w:rPr>
        <w:t xml:space="preserve"> Gough Creek) supports this system.  The soils are based on a high calcium-phosphate deposit, and</w:t>
      </w:r>
      <w:r w:rsidR="00424D05">
        <w:rPr>
          <w:rFonts w:ascii="Times New Roman" w:hAnsi="Times New Roman" w:cs="Times New Roman"/>
          <w:sz w:val="24"/>
          <w:szCs w:val="24"/>
        </w:rPr>
        <w:t xml:space="preserve"> are functionally restricted to the bluffs next to the creek systems, extending </w:t>
      </w:r>
      <w:r w:rsidR="00E70C81">
        <w:rPr>
          <w:rFonts w:ascii="Times New Roman" w:hAnsi="Times New Roman" w:cs="Times New Roman"/>
          <w:sz w:val="24"/>
          <w:szCs w:val="24"/>
        </w:rPr>
        <w:t>slightly on to the flats below and ridge tops above.</w:t>
      </w:r>
      <w:r w:rsidR="00445996">
        <w:rPr>
          <w:rFonts w:ascii="Times New Roman" w:hAnsi="Times New Roman" w:cs="Times New Roman"/>
          <w:sz w:val="24"/>
          <w:szCs w:val="24"/>
        </w:rPr>
        <w:t xml:space="preserve">  Beech is occasionally found elsewhere on the Francis Marion; the same is true of some the herbaceous indicators.  </w:t>
      </w:r>
      <w:r w:rsidR="00A73DE8">
        <w:rPr>
          <w:rFonts w:ascii="Times New Roman" w:hAnsi="Times New Roman" w:cs="Times New Roman"/>
          <w:sz w:val="24"/>
          <w:szCs w:val="24"/>
        </w:rPr>
        <w:t>To my knowledge, o</w:t>
      </w:r>
      <w:r w:rsidR="00445996">
        <w:rPr>
          <w:rFonts w:ascii="Times New Roman" w:hAnsi="Times New Roman" w:cs="Times New Roman"/>
          <w:sz w:val="24"/>
          <w:szCs w:val="24"/>
        </w:rPr>
        <w:t xml:space="preserve">nly in the Huger Creek drainage </w:t>
      </w:r>
      <w:proofErr w:type="gramStart"/>
      <w:r w:rsidR="00445996">
        <w:rPr>
          <w:rFonts w:ascii="Times New Roman" w:hAnsi="Times New Roman" w:cs="Times New Roman"/>
          <w:sz w:val="24"/>
          <w:szCs w:val="24"/>
        </w:rPr>
        <w:t>basin are</w:t>
      </w:r>
      <w:proofErr w:type="gramEnd"/>
      <w:r w:rsidR="00445996">
        <w:rPr>
          <w:rFonts w:ascii="Times New Roman" w:hAnsi="Times New Roman" w:cs="Times New Roman"/>
          <w:sz w:val="24"/>
          <w:szCs w:val="24"/>
        </w:rPr>
        <w:t xml:space="preserve"> all components of the system present.</w:t>
      </w:r>
      <w:r w:rsidR="00206E9B">
        <w:rPr>
          <w:rFonts w:ascii="Times New Roman" w:hAnsi="Times New Roman" w:cs="Times New Roman"/>
          <w:sz w:val="24"/>
          <w:szCs w:val="24"/>
        </w:rPr>
        <w:t xml:space="preserve">  See notes on geomorphology for more information.</w:t>
      </w:r>
    </w:p>
    <w:p w:rsidR="009148B7" w:rsidRDefault="009148B7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3E48" w:rsidRDefault="00A13E48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7FC9" w:rsidRDefault="005A62E3" w:rsidP="008E16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Canopy </w:t>
      </w:r>
      <w:r w:rsidRPr="005A62E3">
        <w:rPr>
          <w:rFonts w:ascii="Times New Roman" w:hAnsi="Times New Roman" w:cs="Times New Roman"/>
          <w:b/>
          <w:sz w:val="24"/>
          <w:szCs w:val="24"/>
        </w:rPr>
        <w:t>Trees:</w:t>
      </w:r>
    </w:p>
    <w:p w:rsidR="00367FC9" w:rsidRPr="00367FC9" w:rsidRDefault="00952AC4" w:rsidP="009477AE">
      <w:pPr>
        <w:pStyle w:val="NoSpacing"/>
        <w:ind w:left="2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Diagnostic</w:t>
      </w:r>
      <w:r w:rsidR="00367FC9" w:rsidRPr="00367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D3A">
        <w:rPr>
          <w:rFonts w:ascii="Times New Roman" w:hAnsi="Times New Roman" w:cs="Times New Roman"/>
          <w:b/>
          <w:sz w:val="24"/>
          <w:szCs w:val="24"/>
        </w:rPr>
        <w:t>i</w:t>
      </w:r>
      <w:r w:rsidR="00367FC9" w:rsidRPr="00367FC9">
        <w:rPr>
          <w:rFonts w:ascii="Times New Roman" w:hAnsi="Times New Roman" w:cs="Times New Roman"/>
          <w:b/>
          <w:sz w:val="24"/>
          <w:szCs w:val="24"/>
        </w:rPr>
        <w:t>ndicators</w:t>
      </w:r>
    </w:p>
    <w:p w:rsidR="00367FC9" w:rsidRDefault="00367FC9" w:rsidP="009477AE">
      <w:pPr>
        <w:pStyle w:val="NoSpacing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American Beech – </w:t>
      </w:r>
      <w:proofErr w:type="spellStart"/>
      <w:r w:rsidRPr="00BC1D5E">
        <w:rPr>
          <w:rFonts w:ascii="Times New Roman" w:hAnsi="Times New Roman" w:cs="Times New Roman"/>
          <w:i/>
          <w:sz w:val="24"/>
          <w:szCs w:val="24"/>
        </w:rPr>
        <w:t>Fagus</w:t>
      </w:r>
      <w:proofErr w:type="spellEnd"/>
      <w:r w:rsidRPr="00BC1D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1D5E">
        <w:rPr>
          <w:rFonts w:ascii="Times New Roman" w:hAnsi="Times New Roman" w:cs="Times New Roman"/>
          <w:i/>
          <w:sz w:val="24"/>
          <w:szCs w:val="24"/>
        </w:rPr>
        <w:t>grandifolia</w:t>
      </w:r>
      <w:proofErr w:type="spellEnd"/>
    </w:p>
    <w:p w:rsidR="00367FC9" w:rsidRDefault="00F12D3A" w:rsidP="009477AE">
      <w:pPr>
        <w:pStyle w:val="NoSpacing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White Oak – </w:t>
      </w:r>
      <w:r w:rsidRPr="00BC1D5E">
        <w:rPr>
          <w:rFonts w:ascii="Times New Roman" w:hAnsi="Times New Roman" w:cs="Times New Roman"/>
          <w:i/>
          <w:sz w:val="24"/>
          <w:szCs w:val="24"/>
        </w:rPr>
        <w:t xml:space="preserve">Quercus </w:t>
      </w:r>
      <w:proofErr w:type="gramStart"/>
      <w:r w:rsidRPr="00BC1D5E">
        <w:rPr>
          <w:rFonts w:ascii="Times New Roman" w:hAnsi="Times New Roman" w:cs="Times New Roman"/>
          <w:i/>
          <w:sz w:val="24"/>
          <w:szCs w:val="24"/>
        </w:rPr>
        <w:t>alba</w:t>
      </w:r>
      <w:proofErr w:type="gramEnd"/>
    </w:p>
    <w:p w:rsidR="00310562" w:rsidRDefault="00310562" w:rsidP="009477AE">
      <w:pPr>
        <w:pStyle w:val="NoSpacing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Tulip poplar – </w:t>
      </w:r>
      <w:r w:rsidRPr="00BC1D5E">
        <w:rPr>
          <w:rFonts w:ascii="Times New Roman" w:hAnsi="Times New Roman" w:cs="Times New Roman"/>
          <w:i/>
          <w:sz w:val="24"/>
          <w:szCs w:val="24"/>
        </w:rPr>
        <w:t xml:space="preserve">Liriodendron </w:t>
      </w:r>
      <w:proofErr w:type="spellStart"/>
      <w:r w:rsidRPr="00BC1D5E">
        <w:rPr>
          <w:rFonts w:ascii="Times New Roman" w:hAnsi="Times New Roman" w:cs="Times New Roman"/>
          <w:i/>
          <w:sz w:val="24"/>
          <w:szCs w:val="24"/>
        </w:rPr>
        <w:t>tulipifera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(found also with shell influences)</w:t>
      </w:r>
    </w:p>
    <w:p w:rsidR="00F12D3A" w:rsidRDefault="00F12D3A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2D3A" w:rsidRPr="00F12D3A" w:rsidRDefault="00F12D3A" w:rsidP="009477AE">
      <w:pPr>
        <w:pStyle w:val="NoSpacing"/>
        <w:ind w:left="288"/>
        <w:rPr>
          <w:rFonts w:ascii="Times New Roman" w:hAnsi="Times New Roman" w:cs="Times New Roman"/>
          <w:b/>
          <w:sz w:val="24"/>
          <w:szCs w:val="24"/>
        </w:rPr>
      </w:pPr>
      <w:r w:rsidRPr="00F12D3A">
        <w:rPr>
          <w:rFonts w:ascii="Times New Roman" w:hAnsi="Times New Roman" w:cs="Times New Roman"/>
          <w:b/>
          <w:sz w:val="24"/>
          <w:szCs w:val="24"/>
        </w:rPr>
        <w:t>Usually present, but also found in other ecosystems</w:t>
      </w:r>
    </w:p>
    <w:p w:rsidR="00F12D3A" w:rsidRDefault="00F12D3A" w:rsidP="009477AE">
      <w:pPr>
        <w:pStyle w:val="NoSpacing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Swamp </w:t>
      </w:r>
      <w:r w:rsidR="001B2856">
        <w:rPr>
          <w:rFonts w:ascii="Times New Roman" w:hAnsi="Times New Roman" w:cs="Times New Roman"/>
          <w:sz w:val="24"/>
          <w:szCs w:val="24"/>
        </w:rPr>
        <w:t>chestnut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oak – </w:t>
      </w:r>
      <w:r w:rsidRPr="00BC1D5E">
        <w:rPr>
          <w:rFonts w:ascii="Times New Roman" w:hAnsi="Times New Roman" w:cs="Times New Roman"/>
          <w:i/>
          <w:sz w:val="24"/>
          <w:szCs w:val="24"/>
        </w:rPr>
        <w:t xml:space="preserve">Quercus </w:t>
      </w:r>
      <w:proofErr w:type="spellStart"/>
      <w:r w:rsidRPr="00BC1D5E">
        <w:rPr>
          <w:rFonts w:ascii="Times New Roman" w:hAnsi="Times New Roman" w:cs="Times New Roman"/>
          <w:i/>
          <w:sz w:val="24"/>
          <w:szCs w:val="24"/>
        </w:rPr>
        <w:t>michauxii</w:t>
      </w:r>
      <w:proofErr w:type="spellEnd"/>
    </w:p>
    <w:p w:rsidR="00F12D3A" w:rsidRDefault="00855F7F" w:rsidP="009477AE">
      <w:pPr>
        <w:pStyle w:val="NoSpacing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American holly – </w:t>
      </w:r>
      <w:r w:rsidRPr="00BC1D5E">
        <w:rPr>
          <w:rFonts w:ascii="Times New Roman" w:hAnsi="Times New Roman" w:cs="Times New Roman"/>
          <w:i/>
          <w:sz w:val="24"/>
          <w:szCs w:val="24"/>
        </w:rPr>
        <w:t>Ilex opaca</w:t>
      </w:r>
    </w:p>
    <w:p w:rsidR="00855F7F" w:rsidRDefault="00855F7F" w:rsidP="009477AE">
      <w:pPr>
        <w:pStyle w:val="NoSpacing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Magnolia – </w:t>
      </w:r>
      <w:r w:rsidRPr="00BC1D5E">
        <w:rPr>
          <w:rFonts w:ascii="Times New Roman" w:hAnsi="Times New Roman" w:cs="Times New Roman"/>
          <w:i/>
          <w:sz w:val="24"/>
          <w:szCs w:val="24"/>
        </w:rPr>
        <w:t>Magnolia grandiflora</w:t>
      </w:r>
    </w:p>
    <w:p w:rsidR="00E80094" w:rsidRDefault="00E80094" w:rsidP="009477AE">
      <w:pPr>
        <w:pStyle w:val="NoSpacing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Spruce pine – </w:t>
      </w:r>
      <w:proofErr w:type="spellStart"/>
      <w:r w:rsidRPr="00BC1D5E">
        <w:rPr>
          <w:rFonts w:ascii="Times New Roman" w:hAnsi="Times New Roman" w:cs="Times New Roman"/>
          <w:i/>
          <w:sz w:val="24"/>
          <w:szCs w:val="24"/>
        </w:rPr>
        <w:t>Pinus</w:t>
      </w:r>
      <w:proofErr w:type="spellEnd"/>
      <w:r w:rsidRPr="00BC1D5E">
        <w:rPr>
          <w:rFonts w:ascii="Times New Roman" w:hAnsi="Times New Roman" w:cs="Times New Roman"/>
          <w:i/>
          <w:sz w:val="24"/>
          <w:szCs w:val="24"/>
        </w:rPr>
        <w:t xml:space="preserve"> glabra</w:t>
      </w:r>
    </w:p>
    <w:p w:rsidR="00D426A0" w:rsidRDefault="00D426A0" w:rsidP="009477AE">
      <w:pPr>
        <w:pStyle w:val="NoSpacing"/>
        <w:ind w:left="57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Hickories – </w:t>
      </w:r>
      <w:proofErr w:type="spellStart"/>
      <w:r w:rsidRPr="00BC1D5E">
        <w:rPr>
          <w:rFonts w:ascii="Times New Roman" w:hAnsi="Times New Roman" w:cs="Times New Roman"/>
          <w:i/>
          <w:sz w:val="24"/>
          <w:szCs w:val="24"/>
        </w:rPr>
        <w:t>Carya</w:t>
      </w:r>
      <w:proofErr w:type="spellEnd"/>
      <w:r w:rsidRPr="00BC1D5E">
        <w:rPr>
          <w:rFonts w:ascii="Times New Roman" w:hAnsi="Times New Roman" w:cs="Times New Roman"/>
          <w:i/>
          <w:sz w:val="24"/>
          <w:szCs w:val="24"/>
        </w:rPr>
        <w:t xml:space="preserve"> spp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55F7F" w:rsidRDefault="00855F7F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5F7F" w:rsidRPr="00855F7F" w:rsidRDefault="00855F7F" w:rsidP="009477AE">
      <w:pPr>
        <w:pStyle w:val="NoSpacing"/>
        <w:ind w:left="288"/>
        <w:rPr>
          <w:rFonts w:ascii="Times New Roman" w:hAnsi="Times New Roman" w:cs="Times New Roman"/>
          <w:b/>
          <w:sz w:val="24"/>
          <w:szCs w:val="24"/>
        </w:rPr>
      </w:pPr>
      <w:r w:rsidRPr="00855F7F">
        <w:rPr>
          <w:rFonts w:ascii="Times New Roman" w:hAnsi="Times New Roman" w:cs="Times New Roman"/>
          <w:b/>
          <w:sz w:val="24"/>
          <w:szCs w:val="24"/>
        </w:rPr>
        <w:t>Rare</w:t>
      </w:r>
      <w:r w:rsidR="00090FF9">
        <w:rPr>
          <w:rFonts w:ascii="Times New Roman" w:hAnsi="Times New Roman" w:cs="Times New Roman"/>
          <w:b/>
          <w:sz w:val="24"/>
          <w:szCs w:val="24"/>
        </w:rPr>
        <w:t xml:space="preserve">, but </w:t>
      </w:r>
      <w:r w:rsidR="00952AC4">
        <w:rPr>
          <w:rFonts w:ascii="Times New Roman" w:hAnsi="Times New Roman" w:cs="Times New Roman"/>
          <w:b/>
          <w:sz w:val="24"/>
          <w:szCs w:val="24"/>
        </w:rPr>
        <w:t>usually diagnostic</w:t>
      </w:r>
    </w:p>
    <w:p w:rsidR="00855F7F" w:rsidRPr="00AD79F0" w:rsidRDefault="00855F7F" w:rsidP="009477AE">
      <w:pPr>
        <w:pStyle w:val="NoSpacing"/>
        <w:ind w:left="1296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Black walnut – </w:t>
      </w:r>
      <w:r w:rsidRPr="00DB584B">
        <w:rPr>
          <w:rFonts w:ascii="Times New Roman" w:hAnsi="Times New Roman" w:cs="Times New Roman"/>
          <w:i/>
          <w:sz w:val="24"/>
          <w:szCs w:val="24"/>
        </w:rPr>
        <w:t>Juglans nigra</w:t>
      </w:r>
      <w:r w:rsidR="00AD79F0">
        <w:rPr>
          <w:rFonts w:ascii="Times New Roman" w:hAnsi="Times New Roman" w:cs="Times New Roman"/>
          <w:sz w:val="24"/>
          <w:szCs w:val="24"/>
        </w:rPr>
        <w:t xml:space="preserve"> (possibly not natural but indicative of old house sites)</w:t>
      </w:r>
    </w:p>
    <w:p w:rsidR="00BB7BEF" w:rsidRPr="0058462B" w:rsidRDefault="00BB7BEF" w:rsidP="009477AE">
      <w:pPr>
        <w:pStyle w:val="NoSpacing"/>
        <w:ind w:left="1296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Nutmeg hickory – </w:t>
      </w:r>
      <w:proofErr w:type="spellStart"/>
      <w:r w:rsidRPr="00DB584B">
        <w:rPr>
          <w:rFonts w:ascii="Times New Roman" w:hAnsi="Times New Roman" w:cs="Times New Roman"/>
          <w:i/>
          <w:sz w:val="24"/>
          <w:szCs w:val="24"/>
        </w:rPr>
        <w:t>Carya</w:t>
      </w:r>
      <w:proofErr w:type="spellEnd"/>
      <w:r w:rsidRPr="00DB58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584B">
        <w:rPr>
          <w:rFonts w:ascii="Times New Roman" w:hAnsi="Times New Roman" w:cs="Times New Roman"/>
          <w:i/>
          <w:sz w:val="24"/>
          <w:szCs w:val="24"/>
        </w:rPr>
        <w:t>myristiciformis</w:t>
      </w:r>
      <w:proofErr w:type="spellEnd"/>
      <w:r w:rsidR="0058462B">
        <w:rPr>
          <w:rFonts w:ascii="Times New Roman" w:hAnsi="Times New Roman" w:cs="Times New Roman"/>
          <w:sz w:val="24"/>
          <w:szCs w:val="24"/>
        </w:rPr>
        <w:t xml:space="preserve"> (probably on the wetter edges)</w:t>
      </w:r>
    </w:p>
    <w:p w:rsidR="00310562" w:rsidRDefault="00310562" w:rsidP="009477AE">
      <w:pPr>
        <w:pStyle w:val="NoSpacing"/>
        <w:ind w:left="1296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Basswood – </w:t>
      </w:r>
      <w:proofErr w:type="spellStart"/>
      <w:r w:rsidRPr="00DB584B">
        <w:rPr>
          <w:rFonts w:ascii="Times New Roman" w:hAnsi="Times New Roman" w:cs="Times New Roman"/>
          <w:i/>
          <w:sz w:val="24"/>
          <w:szCs w:val="24"/>
        </w:rPr>
        <w:t>Tilia</w:t>
      </w:r>
      <w:proofErr w:type="spellEnd"/>
      <w:r w:rsidRPr="00DB58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91EC4" w:rsidRPr="00DB584B">
        <w:rPr>
          <w:rFonts w:ascii="Times New Roman" w:hAnsi="Times New Roman" w:cs="Times New Roman"/>
          <w:i/>
          <w:sz w:val="24"/>
          <w:szCs w:val="24"/>
        </w:rPr>
        <w:t>heterophylla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(found also with shell influences)</w:t>
      </w:r>
    </w:p>
    <w:p w:rsidR="00855F7F" w:rsidRPr="009477AE" w:rsidRDefault="00855F7F" w:rsidP="009477AE">
      <w:pPr>
        <w:pStyle w:val="NoSpacing"/>
        <w:ind w:left="1296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Southern sugar maple – </w:t>
      </w:r>
      <w:r w:rsidRPr="00DB584B">
        <w:rPr>
          <w:rFonts w:ascii="Times New Roman" w:hAnsi="Times New Roman" w:cs="Times New Roman"/>
          <w:i/>
          <w:sz w:val="24"/>
          <w:szCs w:val="24"/>
        </w:rPr>
        <w:t xml:space="preserve">Acer </w:t>
      </w:r>
      <w:proofErr w:type="spellStart"/>
      <w:r w:rsidRPr="00DB584B">
        <w:rPr>
          <w:rFonts w:ascii="Times New Roman" w:hAnsi="Times New Roman" w:cs="Times New Roman"/>
          <w:i/>
          <w:sz w:val="24"/>
          <w:szCs w:val="24"/>
        </w:rPr>
        <w:t>barbatum</w:t>
      </w:r>
      <w:proofErr w:type="spellEnd"/>
      <w:r w:rsidR="009477AE">
        <w:rPr>
          <w:rFonts w:ascii="Times New Roman" w:hAnsi="Times New Roman" w:cs="Times New Roman"/>
          <w:sz w:val="24"/>
          <w:szCs w:val="24"/>
        </w:rPr>
        <w:t xml:space="preserve"> (to my knowledge, never seen on the Francis Marion)</w:t>
      </w:r>
    </w:p>
    <w:p w:rsidR="00F12D3A" w:rsidRDefault="00F12D3A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0FF9" w:rsidRPr="00090FF9" w:rsidRDefault="00090FF9" w:rsidP="008E16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90FF9">
        <w:rPr>
          <w:rFonts w:ascii="Times New Roman" w:hAnsi="Times New Roman" w:cs="Times New Roman"/>
          <w:b/>
          <w:sz w:val="24"/>
          <w:szCs w:val="24"/>
        </w:rPr>
        <w:t xml:space="preserve">Sub-canopy </w:t>
      </w:r>
      <w:r w:rsidR="00B10B25">
        <w:rPr>
          <w:rFonts w:ascii="Times New Roman" w:hAnsi="Times New Roman" w:cs="Times New Roman"/>
          <w:b/>
          <w:sz w:val="24"/>
          <w:szCs w:val="24"/>
        </w:rPr>
        <w:t>T</w:t>
      </w:r>
      <w:r w:rsidRPr="00090FF9">
        <w:rPr>
          <w:rFonts w:ascii="Times New Roman" w:hAnsi="Times New Roman" w:cs="Times New Roman"/>
          <w:b/>
          <w:sz w:val="24"/>
          <w:szCs w:val="24"/>
        </w:rPr>
        <w:t>rees:</w:t>
      </w:r>
    </w:p>
    <w:p w:rsidR="00090FF9" w:rsidRPr="00090FF9" w:rsidRDefault="009477AE" w:rsidP="009477AE">
      <w:pPr>
        <w:pStyle w:val="NoSpacing"/>
        <w:ind w:left="2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952AC4">
        <w:rPr>
          <w:rFonts w:ascii="Times New Roman" w:hAnsi="Times New Roman" w:cs="Times New Roman"/>
          <w:b/>
          <w:sz w:val="24"/>
          <w:szCs w:val="24"/>
        </w:rPr>
        <w:t>iagnostic</w:t>
      </w:r>
      <w:r w:rsidR="00090FF9" w:rsidRPr="00090FF9">
        <w:rPr>
          <w:rFonts w:ascii="Times New Roman" w:hAnsi="Times New Roman" w:cs="Times New Roman"/>
          <w:b/>
          <w:sz w:val="24"/>
          <w:szCs w:val="24"/>
        </w:rPr>
        <w:t xml:space="preserve"> indicators</w:t>
      </w:r>
    </w:p>
    <w:p w:rsidR="00090FF9" w:rsidRDefault="009477AE" w:rsidP="009477AE">
      <w:pPr>
        <w:pStyle w:val="NoSpacing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in particular</w:t>
      </w:r>
    </w:p>
    <w:p w:rsidR="009477AE" w:rsidRDefault="009477AE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0FF9" w:rsidRPr="00F12D3A" w:rsidRDefault="00090FF9" w:rsidP="009477AE">
      <w:pPr>
        <w:pStyle w:val="NoSpacing"/>
        <w:ind w:left="288"/>
        <w:rPr>
          <w:rFonts w:ascii="Times New Roman" w:hAnsi="Times New Roman" w:cs="Times New Roman"/>
          <w:b/>
          <w:sz w:val="24"/>
          <w:szCs w:val="24"/>
        </w:rPr>
      </w:pPr>
      <w:r w:rsidRPr="00F12D3A">
        <w:rPr>
          <w:rFonts w:ascii="Times New Roman" w:hAnsi="Times New Roman" w:cs="Times New Roman"/>
          <w:b/>
          <w:sz w:val="24"/>
          <w:szCs w:val="24"/>
        </w:rPr>
        <w:t>Usually present, but also found in other ecosystems</w:t>
      </w:r>
    </w:p>
    <w:p w:rsidR="00090FF9" w:rsidRDefault="009B5206" w:rsidP="009477AE">
      <w:pPr>
        <w:pStyle w:val="NoSpacing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Ironwood – </w:t>
      </w:r>
      <w:proofErr w:type="spellStart"/>
      <w:r w:rsidRPr="00DB584B">
        <w:rPr>
          <w:rFonts w:ascii="Times New Roman" w:hAnsi="Times New Roman" w:cs="Times New Roman"/>
          <w:i/>
          <w:sz w:val="24"/>
          <w:szCs w:val="24"/>
        </w:rPr>
        <w:t>Carpinus</w:t>
      </w:r>
      <w:proofErr w:type="spellEnd"/>
      <w:r w:rsidRPr="00DB58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584B">
        <w:rPr>
          <w:rFonts w:ascii="Times New Roman" w:hAnsi="Times New Roman" w:cs="Times New Roman"/>
          <w:i/>
          <w:sz w:val="24"/>
          <w:szCs w:val="24"/>
        </w:rPr>
        <w:t>caroliniana</w:t>
      </w:r>
      <w:proofErr w:type="spellEnd"/>
    </w:p>
    <w:p w:rsidR="009B5206" w:rsidRDefault="009B5206" w:rsidP="009477AE">
      <w:pPr>
        <w:pStyle w:val="NoSpacing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Redbud – </w:t>
      </w:r>
      <w:r w:rsidRPr="00DB584B">
        <w:rPr>
          <w:rFonts w:ascii="Times New Roman" w:hAnsi="Times New Roman" w:cs="Times New Roman"/>
          <w:i/>
          <w:sz w:val="24"/>
          <w:szCs w:val="24"/>
        </w:rPr>
        <w:t>Cercis canadensis</w:t>
      </w:r>
    </w:p>
    <w:p w:rsidR="009B5206" w:rsidRDefault="009B5206" w:rsidP="009477AE">
      <w:pPr>
        <w:pStyle w:val="NoSpacing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Dogwood – </w:t>
      </w:r>
      <w:r w:rsidRPr="00DB584B">
        <w:rPr>
          <w:rFonts w:ascii="Times New Roman" w:hAnsi="Times New Roman" w:cs="Times New Roman"/>
          <w:i/>
          <w:sz w:val="24"/>
          <w:szCs w:val="24"/>
        </w:rPr>
        <w:t xml:space="preserve">Cornus </w:t>
      </w:r>
      <w:proofErr w:type="spellStart"/>
      <w:proofErr w:type="gramStart"/>
      <w:r w:rsidRPr="00DB584B">
        <w:rPr>
          <w:rFonts w:ascii="Times New Roman" w:hAnsi="Times New Roman" w:cs="Times New Roman"/>
          <w:i/>
          <w:sz w:val="24"/>
          <w:szCs w:val="24"/>
        </w:rPr>
        <w:t>florida</w:t>
      </w:r>
      <w:proofErr w:type="spellEnd"/>
      <w:proofErr w:type="gramEnd"/>
    </w:p>
    <w:p w:rsidR="009477AE" w:rsidRDefault="009477AE" w:rsidP="008E16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5206" w:rsidRPr="009B5206" w:rsidRDefault="009B5206" w:rsidP="008E16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B5206">
        <w:rPr>
          <w:rFonts w:ascii="Times New Roman" w:hAnsi="Times New Roman" w:cs="Times New Roman"/>
          <w:b/>
          <w:sz w:val="24"/>
          <w:szCs w:val="24"/>
        </w:rPr>
        <w:t>Shrubs</w:t>
      </w:r>
      <w:r w:rsidR="00B10B25">
        <w:rPr>
          <w:rFonts w:ascii="Times New Roman" w:hAnsi="Times New Roman" w:cs="Times New Roman"/>
          <w:b/>
          <w:sz w:val="24"/>
          <w:szCs w:val="24"/>
        </w:rPr>
        <w:t xml:space="preserve"> and Lianas</w:t>
      </w:r>
      <w:r w:rsidRPr="009B5206">
        <w:rPr>
          <w:rFonts w:ascii="Times New Roman" w:hAnsi="Times New Roman" w:cs="Times New Roman"/>
          <w:b/>
          <w:sz w:val="24"/>
          <w:szCs w:val="24"/>
        </w:rPr>
        <w:t>:</w:t>
      </w:r>
    </w:p>
    <w:p w:rsidR="009B5206" w:rsidRPr="009B5206" w:rsidRDefault="009477AE" w:rsidP="009477AE">
      <w:pPr>
        <w:pStyle w:val="NoSpacing"/>
        <w:ind w:left="2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952AC4">
        <w:rPr>
          <w:rFonts w:ascii="Times New Roman" w:hAnsi="Times New Roman" w:cs="Times New Roman"/>
          <w:b/>
          <w:sz w:val="24"/>
          <w:szCs w:val="24"/>
        </w:rPr>
        <w:t>iagnostic</w:t>
      </w:r>
      <w:r w:rsidR="009B5206" w:rsidRPr="009B5206">
        <w:rPr>
          <w:rFonts w:ascii="Times New Roman" w:hAnsi="Times New Roman" w:cs="Times New Roman"/>
          <w:b/>
          <w:sz w:val="24"/>
          <w:szCs w:val="24"/>
        </w:rPr>
        <w:t xml:space="preserve"> indicators</w:t>
      </w:r>
    </w:p>
    <w:p w:rsidR="009B5206" w:rsidRDefault="009477AE" w:rsidP="009477AE">
      <w:pPr>
        <w:pStyle w:val="NoSpacing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in particular</w:t>
      </w:r>
    </w:p>
    <w:p w:rsidR="009477AE" w:rsidRDefault="009477AE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5206" w:rsidRPr="00F12D3A" w:rsidRDefault="009B5206" w:rsidP="00324951">
      <w:pPr>
        <w:pStyle w:val="NoSpacing"/>
        <w:ind w:left="288"/>
        <w:rPr>
          <w:rFonts w:ascii="Times New Roman" w:hAnsi="Times New Roman" w:cs="Times New Roman"/>
          <w:b/>
          <w:sz w:val="24"/>
          <w:szCs w:val="24"/>
        </w:rPr>
      </w:pPr>
      <w:r w:rsidRPr="00F12D3A">
        <w:rPr>
          <w:rFonts w:ascii="Times New Roman" w:hAnsi="Times New Roman" w:cs="Times New Roman"/>
          <w:b/>
          <w:sz w:val="24"/>
          <w:szCs w:val="24"/>
        </w:rPr>
        <w:t>Usually present, but also found in other ecosystems</w:t>
      </w:r>
    </w:p>
    <w:p w:rsidR="009B5206" w:rsidRDefault="009B5206" w:rsidP="00324951">
      <w:pPr>
        <w:pStyle w:val="NoSpacing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Horsesugar – </w:t>
      </w:r>
      <w:r w:rsidRPr="00DB584B">
        <w:rPr>
          <w:rFonts w:ascii="Times New Roman" w:hAnsi="Times New Roman" w:cs="Times New Roman"/>
          <w:i/>
          <w:sz w:val="24"/>
          <w:szCs w:val="24"/>
        </w:rPr>
        <w:t>Symplocos tinctoria</w:t>
      </w:r>
    </w:p>
    <w:p w:rsidR="009B5206" w:rsidRDefault="009B5206" w:rsidP="00324951">
      <w:pPr>
        <w:pStyle w:val="NoSpacing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Elliot’s blueberry – </w:t>
      </w:r>
      <w:r w:rsidRPr="00DB584B">
        <w:rPr>
          <w:rFonts w:ascii="Times New Roman" w:hAnsi="Times New Roman" w:cs="Times New Roman"/>
          <w:i/>
          <w:sz w:val="24"/>
          <w:szCs w:val="24"/>
        </w:rPr>
        <w:t>Vaccinium elliottii</w:t>
      </w:r>
    </w:p>
    <w:p w:rsidR="009B5206" w:rsidRDefault="005872AA" w:rsidP="00324951">
      <w:pPr>
        <w:pStyle w:val="NoSpacing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Heart</w:t>
      </w:r>
      <w:r w:rsidR="009B5206">
        <w:rPr>
          <w:rFonts w:ascii="Times New Roman" w:hAnsi="Times New Roman" w:cs="Times New Roman"/>
          <w:sz w:val="24"/>
          <w:szCs w:val="24"/>
        </w:rPr>
        <w:t>s-a-</w:t>
      </w:r>
      <w:proofErr w:type="spellStart"/>
      <w:r w:rsidR="009B5206">
        <w:rPr>
          <w:rFonts w:ascii="Times New Roman" w:hAnsi="Times New Roman" w:cs="Times New Roman"/>
          <w:sz w:val="24"/>
          <w:szCs w:val="24"/>
        </w:rPr>
        <w:t>bustin</w:t>
      </w:r>
      <w:proofErr w:type="spellEnd"/>
      <w:r w:rsidR="009B5206">
        <w:rPr>
          <w:rFonts w:ascii="Times New Roman" w:hAnsi="Times New Roman" w:cs="Times New Roman"/>
          <w:sz w:val="24"/>
          <w:szCs w:val="24"/>
        </w:rPr>
        <w:t xml:space="preserve"> – </w:t>
      </w:r>
      <w:r w:rsidR="009B5206" w:rsidRPr="00DB584B">
        <w:rPr>
          <w:rFonts w:ascii="Times New Roman" w:hAnsi="Times New Roman" w:cs="Times New Roman"/>
          <w:i/>
          <w:sz w:val="24"/>
          <w:szCs w:val="24"/>
        </w:rPr>
        <w:t>Euonymus americanus</w:t>
      </w:r>
    </w:p>
    <w:p w:rsidR="00B10B25" w:rsidRDefault="00B10B25" w:rsidP="00324951">
      <w:pPr>
        <w:pStyle w:val="NoSpacing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Haws – </w:t>
      </w:r>
      <w:r w:rsidRPr="00DB584B">
        <w:rPr>
          <w:rFonts w:ascii="Times New Roman" w:hAnsi="Times New Roman" w:cs="Times New Roman"/>
          <w:i/>
          <w:sz w:val="24"/>
          <w:szCs w:val="24"/>
        </w:rPr>
        <w:t xml:space="preserve">Viburnum </w:t>
      </w:r>
      <w:proofErr w:type="spellStart"/>
      <w:r w:rsidRPr="00DB584B">
        <w:rPr>
          <w:rFonts w:ascii="Times New Roman" w:hAnsi="Times New Roman" w:cs="Times New Roman"/>
          <w:i/>
          <w:sz w:val="24"/>
          <w:szCs w:val="24"/>
        </w:rPr>
        <w:t>dentatum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DB584B">
        <w:rPr>
          <w:rFonts w:ascii="Times New Roman" w:hAnsi="Times New Roman" w:cs="Times New Roman"/>
          <w:i/>
          <w:sz w:val="24"/>
          <w:szCs w:val="24"/>
        </w:rPr>
        <w:t xml:space="preserve">V. </w:t>
      </w:r>
      <w:proofErr w:type="spellStart"/>
      <w:r w:rsidRPr="00DB584B">
        <w:rPr>
          <w:rFonts w:ascii="Times New Roman" w:hAnsi="Times New Roman" w:cs="Times New Roman"/>
          <w:i/>
          <w:sz w:val="24"/>
          <w:szCs w:val="24"/>
        </w:rPr>
        <w:t>prunifolium</w:t>
      </w:r>
      <w:proofErr w:type="spellEnd"/>
    </w:p>
    <w:p w:rsidR="00B10B25" w:rsidRDefault="00B10B25" w:rsidP="00324951">
      <w:pPr>
        <w:pStyle w:val="NoSpacing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Carolina jasmine – </w:t>
      </w:r>
      <w:proofErr w:type="spellStart"/>
      <w:r w:rsidRPr="00DB584B">
        <w:rPr>
          <w:rFonts w:ascii="Times New Roman" w:hAnsi="Times New Roman" w:cs="Times New Roman"/>
          <w:i/>
          <w:sz w:val="24"/>
          <w:szCs w:val="24"/>
        </w:rPr>
        <w:t>Gelsemium</w:t>
      </w:r>
      <w:proofErr w:type="spellEnd"/>
      <w:r w:rsidRPr="00DB58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584B">
        <w:rPr>
          <w:rFonts w:ascii="Times New Roman" w:hAnsi="Times New Roman" w:cs="Times New Roman"/>
          <w:i/>
          <w:sz w:val="24"/>
          <w:szCs w:val="24"/>
        </w:rPr>
        <w:t>sempervirens</w:t>
      </w:r>
      <w:proofErr w:type="spellEnd"/>
    </w:p>
    <w:p w:rsidR="00B10B25" w:rsidRDefault="00B10B25" w:rsidP="00324951">
      <w:pPr>
        <w:pStyle w:val="NoSpacing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Honeysuckle – </w:t>
      </w:r>
      <w:proofErr w:type="spellStart"/>
      <w:r w:rsidRPr="00DB584B">
        <w:rPr>
          <w:rFonts w:ascii="Times New Roman" w:hAnsi="Times New Roman" w:cs="Times New Roman"/>
          <w:i/>
          <w:sz w:val="24"/>
          <w:szCs w:val="24"/>
        </w:rPr>
        <w:t>Lonicera</w:t>
      </w:r>
      <w:proofErr w:type="spellEnd"/>
      <w:r w:rsidRPr="00DB58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1149B" w:rsidRPr="00DB584B">
        <w:rPr>
          <w:rFonts w:ascii="Times New Roman" w:hAnsi="Times New Roman" w:cs="Times New Roman"/>
          <w:i/>
          <w:sz w:val="24"/>
          <w:szCs w:val="24"/>
        </w:rPr>
        <w:t>sempervirens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(found also with shell influences)</w:t>
      </w:r>
    </w:p>
    <w:p w:rsidR="00293224" w:rsidRDefault="00293224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3224" w:rsidRDefault="00637654" w:rsidP="00324951">
      <w:pPr>
        <w:pStyle w:val="NoSpacing"/>
        <w:ind w:left="2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Uncommon</w:t>
      </w:r>
      <w:r w:rsidR="00293224" w:rsidRPr="00293224">
        <w:rPr>
          <w:rFonts w:ascii="Times New Roman" w:hAnsi="Times New Roman" w:cs="Times New Roman"/>
          <w:b/>
          <w:sz w:val="24"/>
          <w:szCs w:val="24"/>
        </w:rPr>
        <w:t>, found elsewhere very uncommonly (probably with shell influences)</w:t>
      </w:r>
    </w:p>
    <w:p w:rsidR="00293224" w:rsidRDefault="00293224" w:rsidP="00324951">
      <w:pPr>
        <w:pStyle w:val="NoSpacing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Witch hazel</w:t>
      </w:r>
      <w:r w:rsidR="0069437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94377" w:rsidRPr="003D0A3A">
        <w:rPr>
          <w:rFonts w:ascii="Times New Roman" w:hAnsi="Times New Roman" w:cs="Times New Roman"/>
          <w:i/>
          <w:sz w:val="24"/>
          <w:szCs w:val="24"/>
        </w:rPr>
        <w:t>Hamamelis</w:t>
      </w:r>
      <w:proofErr w:type="spellEnd"/>
      <w:r w:rsidR="00694377" w:rsidRPr="003D0A3A">
        <w:rPr>
          <w:rFonts w:ascii="Times New Roman" w:hAnsi="Times New Roman" w:cs="Times New Roman"/>
          <w:i/>
          <w:sz w:val="24"/>
          <w:szCs w:val="24"/>
        </w:rPr>
        <w:t xml:space="preserve"> virginiana</w:t>
      </w:r>
    </w:p>
    <w:p w:rsidR="005D4D0C" w:rsidRDefault="005D4D0C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4D0C" w:rsidRDefault="005D4D0C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4D0C" w:rsidRPr="005D4D0C" w:rsidRDefault="005D4D0C" w:rsidP="008E16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D4D0C">
        <w:rPr>
          <w:rFonts w:ascii="Times New Roman" w:hAnsi="Times New Roman" w:cs="Times New Roman"/>
          <w:b/>
          <w:sz w:val="24"/>
          <w:szCs w:val="24"/>
        </w:rPr>
        <w:t>Herbaceous:</w:t>
      </w:r>
    </w:p>
    <w:p w:rsidR="005D4D0C" w:rsidRPr="005D4D0C" w:rsidRDefault="0070688F" w:rsidP="00324951">
      <w:pPr>
        <w:pStyle w:val="NoSpacing"/>
        <w:ind w:left="2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Diagnostic</w:t>
      </w:r>
      <w:r w:rsidR="005D4D0C" w:rsidRPr="005D4D0C">
        <w:rPr>
          <w:rFonts w:ascii="Times New Roman" w:hAnsi="Times New Roman" w:cs="Times New Roman"/>
          <w:b/>
          <w:sz w:val="24"/>
          <w:szCs w:val="24"/>
        </w:rPr>
        <w:t xml:space="preserve"> Indicators</w:t>
      </w:r>
      <w:r w:rsidR="009E2050">
        <w:rPr>
          <w:rFonts w:ascii="Times New Roman" w:hAnsi="Times New Roman" w:cs="Times New Roman"/>
          <w:b/>
          <w:sz w:val="24"/>
          <w:szCs w:val="24"/>
        </w:rPr>
        <w:t xml:space="preserve"> (some also found with shell</w:t>
      </w:r>
      <w:r w:rsidR="00E4526F">
        <w:rPr>
          <w:rFonts w:ascii="Times New Roman" w:hAnsi="Times New Roman" w:cs="Times New Roman"/>
          <w:b/>
          <w:sz w:val="24"/>
          <w:szCs w:val="24"/>
        </w:rPr>
        <w:t xml:space="preserve"> or other calcium</w:t>
      </w:r>
      <w:r w:rsidR="009E2050">
        <w:rPr>
          <w:rFonts w:ascii="Times New Roman" w:hAnsi="Times New Roman" w:cs="Times New Roman"/>
          <w:b/>
          <w:sz w:val="24"/>
          <w:szCs w:val="24"/>
        </w:rPr>
        <w:t xml:space="preserve"> influences)</w:t>
      </w:r>
      <w:r w:rsidR="005D4D0C" w:rsidRPr="005D4D0C">
        <w:rPr>
          <w:rFonts w:ascii="Times New Roman" w:hAnsi="Times New Roman" w:cs="Times New Roman"/>
          <w:b/>
          <w:sz w:val="24"/>
          <w:szCs w:val="24"/>
        </w:rPr>
        <w:t>:</w:t>
      </w:r>
      <w:r w:rsidR="00E754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4D0C" w:rsidRDefault="005E27C3" w:rsidP="00324951">
      <w:pPr>
        <w:pStyle w:val="NoSpacing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Coastal Plain mottled trillium – </w:t>
      </w:r>
      <w:r w:rsidRPr="003D0A3A">
        <w:rPr>
          <w:rFonts w:ascii="Times New Roman" w:hAnsi="Times New Roman" w:cs="Times New Roman"/>
          <w:i/>
          <w:sz w:val="24"/>
          <w:szCs w:val="24"/>
        </w:rPr>
        <w:t xml:space="preserve">Trillium </w:t>
      </w:r>
      <w:proofErr w:type="spellStart"/>
      <w:r w:rsidRPr="003D0A3A">
        <w:rPr>
          <w:rFonts w:ascii="Times New Roman" w:hAnsi="Times New Roman" w:cs="Times New Roman"/>
          <w:i/>
          <w:sz w:val="24"/>
          <w:szCs w:val="24"/>
        </w:rPr>
        <w:t>maculatum</w:t>
      </w:r>
      <w:proofErr w:type="spellEnd"/>
    </w:p>
    <w:p w:rsidR="005E27C3" w:rsidRDefault="005E27C3" w:rsidP="00324951">
      <w:pPr>
        <w:pStyle w:val="NoSpacing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Wild ginger – </w:t>
      </w:r>
      <w:r w:rsidRPr="003D0A3A">
        <w:rPr>
          <w:rFonts w:ascii="Times New Roman" w:hAnsi="Times New Roman" w:cs="Times New Roman"/>
          <w:i/>
          <w:sz w:val="24"/>
          <w:szCs w:val="24"/>
        </w:rPr>
        <w:t>Hexastylis arifolia</w:t>
      </w:r>
    </w:p>
    <w:p w:rsidR="005E27C3" w:rsidRDefault="005E27C3" w:rsidP="00324951">
      <w:pPr>
        <w:pStyle w:val="NoSpacing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Christmas fern – </w:t>
      </w:r>
      <w:r w:rsidRPr="003D0A3A">
        <w:rPr>
          <w:rFonts w:ascii="Times New Roman" w:hAnsi="Times New Roman" w:cs="Times New Roman"/>
          <w:i/>
          <w:sz w:val="24"/>
          <w:szCs w:val="24"/>
        </w:rPr>
        <w:t>Polystichum acrostichoides</w:t>
      </w:r>
    </w:p>
    <w:p w:rsidR="009E2050" w:rsidRDefault="009E2050" w:rsidP="00324951">
      <w:pPr>
        <w:pStyle w:val="NoSpacing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Wild geranium – </w:t>
      </w:r>
      <w:r w:rsidRPr="003D0A3A">
        <w:rPr>
          <w:rFonts w:ascii="Times New Roman" w:hAnsi="Times New Roman" w:cs="Times New Roman"/>
          <w:i/>
          <w:sz w:val="24"/>
          <w:szCs w:val="24"/>
        </w:rPr>
        <w:t xml:space="preserve">Geranium </w:t>
      </w:r>
      <w:proofErr w:type="spellStart"/>
      <w:r w:rsidRPr="003D0A3A">
        <w:rPr>
          <w:rFonts w:ascii="Times New Roman" w:hAnsi="Times New Roman" w:cs="Times New Roman"/>
          <w:i/>
          <w:sz w:val="24"/>
          <w:szCs w:val="24"/>
        </w:rPr>
        <w:t>maculatum</w:t>
      </w:r>
      <w:proofErr w:type="spellEnd"/>
    </w:p>
    <w:p w:rsidR="009E2050" w:rsidRDefault="009E2050" w:rsidP="00324951">
      <w:pPr>
        <w:pStyle w:val="NoSpacing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Violet wood sorrel – </w:t>
      </w:r>
      <w:r w:rsidRPr="003D0A3A">
        <w:rPr>
          <w:rFonts w:ascii="Times New Roman" w:hAnsi="Times New Roman" w:cs="Times New Roman"/>
          <w:i/>
          <w:sz w:val="24"/>
          <w:szCs w:val="24"/>
        </w:rPr>
        <w:t>Oxalis violacea</w:t>
      </w:r>
    </w:p>
    <w:p w:rsidR="009E2050" w:rsidRDefault="009E2050" w:rsidP="00324951">
      <w:pPr>
        <w:pStyle w:val="NoSpacing"/>
        <w:ind w:left="5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Beechdrops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D0A3A">
        <w:rPr>
          <w:rFonts w:ascii="Times New Roman" w:hAnsi="Times New Roman" w:cs="Times New Roman"/>
          <w:i/>
          <w:sz w:val="24"/>
          <w:szCs w:val="24"/>
        </w:rPr>
        <w:t>Epifagus</w:t>
      </w:r>
      <w:proofErr w:type="spellEnd"/>
      <w:r w:rsidRPr="003D0A3A">
        <w:rPr>
          <w:rFonts w:ascii="Times New Roman" w:hAnsi="Times New Roman" w:cs="Times New Roman"/>
          <w:i/>
          <w:sz w:val="24"/>
          <w:szCs w:val="24"/>
        </w:rPr>
        <w:t xml:space="preserve"> virginiana</w:t>
      </w:r>
    </w:p>
    <w:p w:rsidR="009E2050" w:rsidRDefault="009E2050" w:rsidP="00324951">
      <w:pPr>
        <w:pStyle w:val="NoSpacing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Cancer-root – </w:t>
      </w:r>
      <w:proofErr w:type="spellStart"/>
      <w:r w:rsidRPr="003D0A3A">
        <w:rPr>
          <w:rFonts w:ascii="Times New Roman" w:hAnsi="Times New Roman" w:cs="Times New Roman"/>
          <w:i/>
          <w:sz w:val="24"/>
          <w:szCs w:val="24"/>
        </w:rPr>
        <w:t>Conopholis</w:t>
      </w:r>
      <w:proofErr w:type="spellEnd"/>
      <w:r w:rsidRPr="003D0A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D0A3A">
        <w:rPr>
          <w:rFonts w:ascii="Times New Roman" w:hAnsi="Times New Roman" w:cs="Times New Roman"/>
          <w:i/>
          <w:sz w:val="24"/>
          <w:szCs w:val="24"/>
        </w:rPr>
        <w:t>americana</w:t>
      </w:r>
      <w:proofErr w:type="gramEnd"/>
    </w:p>
    <w:p w:rsidR="00B9262C" w:rsidRDefault="00A9353D" w:rsidP="00324951">
      <w:pPr>
        <w:pStyle w:val="NoSpacing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Green and gold – </w:t>
      </w:r>
      <w:r w:rsidRPr="003D0A3A">
        <w:rPr>
          <w:rFonts w:ascii="Times New Roman" w:hAnsi="Times New Roman" w:cs="Times New Roman"/>
          <w:i/>
          <w:sz w:val="24"/>
          <w:szCs w:val="24"/>
        </w:rPr>
        <w:t>Chrysogonum virginianum</w:t>
      </w:r>
    </w:p>
    <w:p w:rsidR="00BE35A8" w:rsidRDefault="00BE35A8" w:rsidP="00324951">
      <w:pPr>
        <w:pStyle w:val="NoSpacing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Broad beech fern- </w:t>
      </w:r>
      <w:proofErr w:type="spellStart"/>
      <w:r w:rsidRPr="003D0A3A">
        <w:rPr>
          <w:rFonts w:ascii="Times New Roman" w:hAnsi="Times New Roman" w:cs="Times New Roman"/>
          <w:i/>
          <w:sz w:val="24"/>
          <w:szCs w:val="24"/>
        </w:rPr>
        <w:t>Thelypteris</w:t>
      </w:r>
      <w:proofErr w:type="spellEnd"/>
      <w:r w:rsidRPr="003D0A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0A3A">
        <w:rPr>
          <w:rFonts w:ascii="Times New Roman" w:hAnsi="Times New Roman" w:cs="Times New Roman"/>
          <w:i/>
          <w:sz w:val="24"/>
          <w:szCs w:val="24"/>
        </w:rPr>
        <w:t>hexagonoptera</w:t>
      </w:r>
      <w:proofErr w:type="spellEnd"/>
      <w:r w:rsidR="003D0A3A">
        <w:rPr>
          <w:rFonts w:ascii="Times New Roman" w:hAnsi="Times New Roman" w:cs="Times New Roman"/>
          <w:sz w:val="24"/>
          <w:szCs w:val="24"/>
        </w:rPr>
        <w:t xml:space="preserve"> (rare)</w:t>
      </w:r>
    </w:p>
    <w:p w:rsidR="00BE35A8" w:rsidRDefault="00BE35A8" w:rsidP="00324951">
      <w:pPr>
        <w:pStyle w:val="NoSpacing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Wild ginger – </w:t>
      </w:r>
      <w:proofErr w:type="spellStart"/>
      <w:r w:rsidRPr="003D0A3A">
        <w:rPr>
          <w:rFonts w:ascii="Times New Roman" w:hAnsi="Times New Roman" w:cs="Times New Roman"/>
          <w:i/>
          <w:sz w:val="24"/>
          <w:szCs w:val="24"/>
        </w:rPr>
        <w:t>Asarum</w:t>
      </w:r>
      <w:proofErr w:type="spellEnd"/>
      <w:r w:rsidRPr="003D0A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0A3A">
        <w:rPr>
          <w:rFonts w:ascii="Times New Roman" w:hAnsi="Times New Roman" w:cs="Times New Roman"/>
          <w:i/>
          <w:sz w:val="24"/>
          <w:szCs w:val="24"/>
        </w:rPr>
        <w:t>canadense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(rare)</w:t>
      </w:r>
    </w:p>
    <w:p w:rsidR="00BE35A8" w:rsidRDefault="00BE35A8" w:rsidP="00324951">
      <w:pPr>
        <w:pStyle w:val="NoSpacing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Mayapple – </w:t>
      </w:r>
      <w:r w:rsidRPr="003D0A3A">
        <w:rPr>
          <w:rFonts w:ascii="Times New Roman" w:hAnsi="Times New Roman" w:cs="Times New Roman"/>
          <w:i/>
          <w:sz w:val="24"/>
          <w:szCs w:val="24"/>
        </w:rPr>
        <w:t>Podophyllum peltatum</w:t>
      </w:r>
      <w:r>
        <w:rPr>
          <w:rFonts w:ascii="Times New Roman" w:hAnsi="Times New Roman" w:cs="Times New Roman"/>
          <w:sz w:val="24"/>
          <w:szCs w:val="24"/>
        </w:rPr>
        <w:t xml:space="preserve"> (rare)</w:t>
      </w:r>
    </w:p>
    <w:p w:rsidR="00BE35A8" w:rsidRDefault="00BE35A8" w:rsidP="00324951">
      <w:pPr>
        <w:pStyle w:val="NoSpacing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Indian pink – </w:t>
      </w:r>
      <w:r w:rsidRPr="003D0A3A">
        <w:rPr>
          <w:rFonts w:ascii="Times New Roman" w:hAnsi="Times New Roman" w:cs="Times New Roman"/>
          <w:i/>
          <w:sz w:val="24"/>
          <w:szCs w:val="24"/>
        </w:rPr>
        <w:t>Spigelia marilandica</w:t>
      </w:r>
      <w:r>
        <w:rPr>
          <w:rFonts w:ascii="Times New Roman" w:hAnsi="Times New Roman" w:cs="Times New Roman"/>
          <w:sz w:val="24"/>
          <w:szCs w:val="24"/>
        </w:rPr>
        <w:t xml:space="preserve"> (rare)</w:t>
      </w:r>
    </w:p>
    <w:p w:rsidR="00BE35A8" w:rsidRDefault="00BE35A8" w:rsidP="00324951">
      <w:pPr>
        <w:pStyle w:val="NoSpacing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Bloodroot – </w:t>
      </w:r>
      <w:proofErr w:type="spellStart"/>
      <w:r w:rsidRPr="003D0A3A">
        <w:rPr>
          <w:rFonts w:ascii="Times New Roman" w:hAnsi="Times New Roman" w:cs="Times New Roman"/>
          <w:i/>
          <w:sz w:val="24"/>
          <w:szCs w:val="24"/>
        </w:rPr>
        <w:t>Sanguinaria</w:t>
      </w:r>
      <w:proofErr w:type="spellEnd"/>
      <w:r w:rsidRPr="003D0A3A">
        <w:rPr>
          <w:rFonts w:ascii="Times New Roman" w:hAnsi="Times New Roman" w:cs="Times New Roman"/>
          <w:i/>
          <w:sz w:val="24"/>
          <w:szCs w:val="24"/>
        </w:rPr>
        <w:t xml:space="preserve"> canadensis</w:t>
      </w:r>
      <w:r>
        <w:rPr>
          <w:rFonts w:ascii="Times New Roman" w:hAnsi="Times New Roman" w:cs="Times New Roman"/>
          <w:sz w:val="24"/>
          <w:szCs w:val="24"/>
        </w:rPr>
        <w:t xml:space="preserve"> (rare)</w:t>
      </w:r>
    </w:p>
    <w:p w:rsidR="007C3898" w:rsidRDefault="007C3898" w:rsidP="00324951">
      <w:pPr>
        <w:pStyle w:val="NoSpacing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Windflower – </w:t>
      </w:r>
      <w:r w:rsidRPr="003D0A3A">
        <w:rPr>
          <w:rFonts w:ascii="Times New Roman" w:hAnsi="Times New Roman" w:cs="Times New Roman"/>
          <w:i/>
          <w:sz w:val="24"/>
          <w:szCs w:val="24"/>
        </w:rPr>
        <w:t>Thalictrum thalictroides</w:t>
      </w:r>
      <w:r>
        <w:rPr>
          <w:rFonts w:ascii="Times New Roman" w:hAnsi="Times New Roman" w:cs="Times New Roman"/>
          <w:sz w:val="24"/>
          <w:szCs w:val="24"/>
        </w:rPr>
        <w:t xml:space="preserve"> (rare)</w:t>
      </w:r>
    </w:p>
    <w:p w:rsidR="00BE35A8" w:rsidRDefault="00BE35A8" w:rsidP="00324951">
      <w:pPr>
        <w:pStyle w:val="NoSpacing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Crane-fly orchid – </w:t>
      </w:r>
      <w:proofErr w:type="spellStart"/>
      <w:r w:rsidRPr="003D0A3A">
        <w:rPr>
          <w:rFonts w:ascii="Times New Roman" w:hAnsi="Times New Roman" w:cs="Times New Roman"/>
          <w:i/>
          <w:sz w:val="24"/>
          <w:szCs w:val="24"/>
        </w:rPr>
        <w:t>Tipularia</w:t>
      </w:r>
      <w:proofErr w:type="spellEnd"/>
      <w:r w:rsidRPr="003D0A3A">
        <w:rPr>
          <w:rFonts w:ascii="Times New Roman" w:hAnsi="Times New Roman" w:cs="Times New Roman"/>
          <w:i/>
          <w:sz w:val="24"/>
          <w:szCs w:val="24"/>
        </w:rPr>
        <w:t xml:space="preserve"> discolor</w:t>
      </w:r>
      <w:r>
        <w:rPr>
          <w:rFonts w:ascii="Times New Roman" w:hAnsi="Times New Roman" w:cs="Times New Roman"/>
          <w:sz w:val="24"/>
          <w:szCs w:val="24"/>
        </w:rPr>
        <w:t xml:space="preserve"> (rare)</w:t>
      </w:r>
    </w:p>
    <w:p w:rsidR="00BE35A8" w:rsidRDefault="00BE35A8" w:rsidP="00324951">
      <w:pPr>
        <w:pStyle w:val="NoSpacing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Southern twayblade – </w:t>
      </w:r>
      <w:r w:rsidRPr="003D0A3A">
        <w:rPr>
          <w:rFonts w:ascii="Times New Roman" w:hAnsi="Times New Roman" w:cs="Times New Roman"/>
          <w:i/>
          <w:sz w:val="24"/>
          <w:szCs w:val="24"/>
        </w:rPr>
        <w:t>Listera australis</w:t>
      </w:r>
      <w:r>
        <w:rPr>
          <w:rFonts w:ascii="Times New Roman" w:hAnsi="Times New Roman" w:cs="Times New Roman"/>
          <w:sz w:val="24"/>
          <w:szCs w:val="24"/>
        </w:rPr>
        <w:t xml:space="preserve"> (rare)</w:t>
      </w:r>
    </w:p>
    <w:p w:rsidR="00BE35A8" w:rsidRDefault="00BE35A8" w:rsidP="00324951">
      <w:pPr>
        <w:pStyle w:val="NoSpacing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Spring coralroot – </w:t>
      </w:r>
      <w:r w:rsidRPr="003D0A3A">
        <w:rPr>
          <w:rFonts w:ascii="Times New Roman" w:hAnsi="Times New Roman" w:cs="Times New Roman"/>
          <w:i/>
          <w:sz w:val="24"/>
          <w:szCs w:val="24"/>
        </w:rPr>
        <w:t>Corallorhiza wisteriana</w:t>
      </w:r>
      <w:r>
        <w:rPr>
          <w:rFonts w:ascii="Times New Roman" w:hAnsi="Times New Roman" w:cs="Times New Roman"/>
          <w:sz w:val="24"/>
          <w:szCs w:val="24"/>
        </w:rPr>
        <w:t xml:space="preserve"> (rare)</w:t>
      </w:r>
    </w:p>
    <w:p w:rsidR="00BE35A8" w:rsidRDefault="00BE35A8" w:rsidP="00324951">
      <w:pPr>
        <w:pStyle w:val="NoSpacing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Pennywort – </w:t>
      </w:r>
      <w:proofErr w:type="spellStart"/>
      <w:r w:rsidRPr="003D0A3A">
        <w:rPr>
          <w:rFonts w:ascii="Times New Roman" w:hAnsi="Times New Roman" w:cs="Times New Roman"/>
          <w:i/>
          <w:sz w:val="24"/>
          <w:szCs w:val="24"/>
        </w:rPr>
        <w:t>Obolaria</w:t>
      </w:r>
      <w:proofErr w:type="spellEnd"/>
      <w:r w:rsidRPr="003D0A3A">
        <w:rPr>
          <w:rFonts w:ascii="Times New Roman" w:hAnsi="Times New Roman" w:cs="Times New Roman"/>
          <w:i/>
          <w:sz w:val="24"/>
          <w:szCs w:val="24"/>
        </w:rPr>
        <w:t xml:space="preserve"> virginica</w:t>
      </w:r>
      <w:r>
        <w:rPr>
          <w:rFonts w:ascii="Times New Roman" w:hAnsi="Times New Roman" w:cs="Times New Roman"/>
          <w:sz w:val="24"/>
          <w:szCs w:val="24"/>
        </w:rPr>
        <w:t xml:space="preserve"> (rare)</w:t>
      </w:r>
    </w:p>
    <w:p w:rsidR="00BE35A8" w:rsidRDefault="00BE35A8" w:rsidP="00324951">
      <w:pPr>
        <w:pStyle w:val="NoSpacing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Green dragon – </w:t>
      </w:r>
      <w:r w:rsidRPr="003D0A3A">
        <w:rPr>
          <w:rFonts w:ascii="Times New Roman" w:hAnsi="Times New Roman" w:cs="Times New Roman"/>
          <w:i/>
          <w:sz w:val="24"/>
          <w:szCs w:val="24"/>
        </w:rPr>
        <w:t>Arisaema dracontium</w:t>
      </w:r>
      <w:r>
        <w:rPr>
          <w:rFonts w:ascii="Times New Roman" w:hAnsi="Times New Roman" w:cs="Times New Roman"/>
          <w:sz w:val="24"/>
          <w:szCs w:val="24"/>
        </w:rPr>
        <w:t xml:space="preserve"> (rare)</w:t>
      </w:r>
    </w:p>
    <w:p w:rsidR="00A9353D" w:rsidRDefault="00A9353D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957" w:rsidRDefault="00AE2957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957" w:rsidRDefault="00AE2957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4D0C" w:rsidRPr="00293224" w:rsidRDefault="005D4D0C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D4D0C" w:rsidRPr="00293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31"/>
    <w:rsid w:val="000052E5"/>
    <w:rsid w:val="00090FF9"/>
    <w:rsid w:val="000B5D53"/>
    <w:rsid w:val="00191EC4"/>
    <w:rsid w:val="0019753D"/>
    <w:rsid w:val="001B2856"/>
    <w:rsid w:val="00206E9B"/>
    <w:rsid w:val="00293224"/>
    <w:rsid w:val="00310562"/>
    <w:rsid w:val="00324951"/>
    <w:rsid w:val="00367FC9"/>
    <w:rsid w:val="003D0A3A"/>
    <w:rsid w:val="00424D05"/>
    <w:rsid w:val="00445996"/>
    <w:rsid w:val="004E7460"/>
    <w:rsid w:val="00552FE4"/>
    <w:rsid w:val="0058462B"/>
    <w:rsid w:val="005872AA"/>
    <w:rsid w:val="005A62E3"/>
    <w:rsid w:val="005B1FEE"/>
    <w:rsid w:val="005D4D0C"/>
    <w:rsid w:val="005E27C3"/>
    <w:rsid w:val="005F117C"/>
    <w:rsid w:val="00637654"/>
    <w:rsid w:val="00694377"/>
    <w:rsid w:val="006C5748"/>
    <w:rsid w:val="0070688F"/>
    <w:rsid w:val="0071149B"/>
    <w:rsid w:val="007C3898"/>
    <w:rsid w:val="007D64C2"/>
    <w:rsid w:val="00840F2C"/>
    <w:rsid w:val="00855F7F"/>
    <w:rsid w:val="008E1631"/>
    <w:rsid w:val="009148B7"/>
    <w:rsid w:val="009477AE"/>
    <w:rsid w:val="00950F0A"/>
    <w:rsid w:val="00952AC4"/>
    <w:rsid w:val="009B5206"/>
    <w:rsid w:val="009E2050"/>
    <w:rsid w:val="00A13E48"/>
    <w:rsid w:val="00A73DE8"/>
    <w:rsid w:val="00A9353D"/>
    <w:rsid w:val="00AD79F0"/>
    <w:rsid w:val="00AE2957"/>
    <w:rsid w:val="00B10B25"/>
    <w:rsid w:val="00B81158"/>
    <w:rsid w:val="00B9262C"/>
    <w:rsid w:val="00BB7BEF"/>
    <w:rsid w:val="00BC1D5E"/>
    <w:rsid w:val="00BE35A8"/>
    <w:rsid w:val="00C02329"/>
    <w:rsid w:val="00D426A0"/>
    <w:rsid w:val="00DB584B"/>
    <w:rsid w:val="00E4526F"/>
    <w:rsid w:val="00E70C81"/>
    <w:rsid w:val="00E7546A"/>
    <w:rsid w:val="00E80094"/>
    <w:rsid w:val="00F115C6"/>
    <w:rsid w:val="00F12D3A"/>
    <w:rsid w:val="00F83147"/>
    <w:rsid w:val="00F8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6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6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Everett, Jean B</dc:creator>
  <cp:lastModifiedBy>Everett, Jean B</cp:lastModifiedBy>
  <cp:revision>58</cp:revision>
  <cp:lastPrinted>2013-08-19T20:56:00Z</cp:lastPrinted>
  <dcterms:created xsi:type="dcterms:W3CDTF">2013-07-12T16:21:00Z</dcterms:created>
  <dcterms:modified xsi:type="dcterms:W3CDTF">2013-12-28T20:41:00Z</dcterms:modified>
</cp:coreProperties>
</file>