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F" w:rsidRDefault="0051190F" w:rsidP="00B92B75">
      <w:pPr>
        <w:pStyle w:val="Heading1"/>
        <w:rPr>
          <w:sz w:val="28"/>
        </w:rPr>
      </w:pPr>
      <w:proofErr w:type="spellStart"/>
      <w:r>
        <w:rPr>
          <w:sz w:val="28"/>
        </w:rPr>
        <w:t>BIOL</w:t>
      </w:r>
      <w:proofErr w:type="spellEnd"/>
      <w:r w:rsidR="005C11BF">
        <w:rPr>
          <w:sz w:val="28"/>
        </w:rPr>
        <w:t xml:space="preserve"> </w:t>
      </w:r>
      <w:r>
        <w:rPr>
          <w:sz w:val="28"/>
        </w:rPr>
        <w:t>112 – OUTLINE #1</w:t>
      </w:r>
      <w:r w:rsidR="004649AC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– </w:t>
      </w:r>
      <w:r w:rsidR="00AD1067">
        <w:rPr>
          <w:sz w:val="28"/>
        </w:rPr>
        <w:t xml:space="preserve">ANIMAL </w:t>
      </w:r>
      <w:r>
        <w:rPr>
          <w:sz w:val="28"/>
        </w:rPr>
        <w:t xml:space="preserve">CIRCULATION AND </w:t>
      </w:r>
      <w:r w:rsidR="005C11BF">
        <w:rPr>
          <w:sz w:val="28"/>
        </w:rPr>
        <w:t>GAS EXCHANGE</w:t>
      </w:r>
    </w:p>
    <w:p w:rsidR="0051190F" w:rsidRDefault="0051190F"/>
    <w:p w:rsidR="00266236" w:rsidRDefault="00266236">
      <w:pPr>
        <w:numPr>
          <w:ilvl w:val="0"/>
          <w:numId w:val="1"/>
        </w:numPr>
      </w:pPr>
      <w:r>
        <w:t>Function of circulation and respiration</w:t>
      </w:r>
    </w:p>
    <w:p w:rsidR="00266236" w:rsidRDefault="00266236" w:rsidP="00266236"/>
    <w:p w:rsidR="0051190F" w:rsidRDefault="00266236">
      <w:pPr>
        <w:numPr>
          <w:ilvl w:val="0"/>
          <w:numId w:val="1"/>
        </w:numPr>
      </w:pPr>
      <w:r>
        <w:t>Evolution of circulation systems</w:t>
      </w:r>
    </w:p>
    <w:p w:rsidR="0051190F" w:rsidRDefault="0051190F" w:rsidP="00266236">
      <w:pPr>
        <w:numPr>
          <w:ilvl w:val="0"/>
          <w:numId w:val="2"/>
        </w:numPr>
      </w:pPr>
      <w:r>
        <w:t>diffusion</w:t>
      </w:r>
    </w:p>
    <w:p w:rsidR="0051190F" w:rsidRDefault="0051190F">
      <w:pPr>
        <w:numPr>
          <w:ilvl w:val="0"/>
          <w:numId w:val="2"/>
        </w:numPr>
      </w:pPr>
      <w:r>
        <w:t>open circulatory systems</w:t>
      </w:r>
    </w:p>
    <w:p w:rsidR="0051190F" w:rsidRDefault="0051190F">
      <w:pPr>
        <w:numPr>
          <w:ilvl w:val="0"/>
          <w:numId w:val="2"/>
        </w:numPr>
      </w:pPr>
      <w:r>
        <w:t>closed circulatory systems</w:t>
      </w:r>
    </w:p>
    <w:p w:rsidR="0051190F" w:rsidRDefault="0051190F"/>
    <w:p w:rsidR="0051190F" w:rsidRDefault="0051190F">
      <w:pPr>
        <w:numPr>
          <w:ilvl w:val="0"/>
          <w:numId w:val="1"/>
        </w:numPr>
      </w:pPr>
      <w:r>
        <w:t>Vertebrate cardio-vascular systems</w:t>
      </w:r>
    </w:p>
    <w:p w:rsidR="0051190F" w:rsidRDefault="0051190F">
      <w:pPr>
        <w:numPr>
          <w:ilvl w:val="0"/>
          <w:numId w:val="3"/>
        </w:numPr>
      </w:pPr>
      <w:r>
        <w:t>structure</w:t>
      </w:r>
    </w:p>
    <w:p w:rsidR="0051190F" w:rsidRDefault="008A57CF">
      <w:pPr>
        <w:numPr>
          <w:ilvl w:val="0"/>
          <w:numId w:val="3"/>
        </w:numPr>
      </w:pPr>
      <w:r>
        <w:t>evolution of double circulation</w:t>
      </w:r>
    </w:p>
    <w:p w:rsidR="008A57CF" w:rsidRDefault="008A57CF">
      <w:pPr>
        <w:numPr>
          <w:ilvl w:val="0"/>
          <w:numId w:val="3"/>
        </w:numPr>
      </w:pPr>
      <w:r>
        <w:t>evolution of 4 chambered hearts</w:t>
      </w:r>
    </w:p>
    <w:p w:rsidR="0051190F" w:rsidRDefault="0051190F"/>
    <w:p w:rsidR="00D916E5" w:rsidRDefault="00D916E5">
      <w:pPr>
        <w:numPr>
          <w:ilvl w:val="0"/>
          <w:numId w:val="1"/>
        </w:numPr>
      </w:pPr>
      <w:r>
        <w:t>Blood circulation and capillary exchange</w:t>
      </w:r>
    </w:p>
    <w:p w:rsidR="003C09B4" w:rsidRDefault="003C09B4" w:rsidP="003C09B4"/>
    <w:p w:rsidR="0051190F" w:rsidRDefault="003C09B4">
      <w:pPr>
        <w:numPr>
          <w:ilvl w:val="0"/>
          <w:numId w:val="1"/>
        </w:numPr>
      </w:pPr>
      <w:r>
        <w:t>Blood structure and function</w:t>
      </w:r>
    </w:p>
    <w:p w:rsidR="003C09B4" w:rsidRDefault="003C09B4" w:rsidP="003C09B4">
      <w:pPr>
        <w:numPr>
          <w:ilvl w:val="0"/>
          <w:numId w:val="4"/>
        </w:numPr>
      </w:pPr>
      <w:r>
        <w:t>plasma</w:t>
      </w:r>
    </w:p>
    <w:p w:rsidR="0051190F" w:rsidRDefault="003C09B4" w:rsidP="003C09B4">
      <w:pPr>
        <w:numPr>
          <w:ilvl w:val="0"/>
          <w:numId w:val="4"/>
        </w:numPr>
      </w:pPr>
      <w:r>
        <w:t>cellular elements</w:t>
      </w:r>
    </w:p>
    <w:p w:rsidR="0051190F" w:rsidRDefault="003C09B4" w:rsidP="0068787F">
      <w:pPr>
        <w:numPr>
          <w:ilvl w:val="0"/>
          <w:numId w:val="4"/>
        </w:numPr>
      </w:pPr>
      <w:r>
        <w:t>production</w:t>
      </w:r>
    </w:p>
    <w:p w:rsidR="00FA4058" w:rsidRDefault="00FA4058" w:rsidP="00FA4058"/>
    <w:p w:rsidR="00FA4058" w:rsidRDefault="00FA4058">
      <w:pPr>
        <w:numPr>
          <w:ilvl w:val="0"/>
          <w:numId w:val="1"/>
        </w:numPr>
      </w:pPr>
      <w:r>
        <w:t>Evolution of gas exchange surfaces</w:t>
      </w:r>
    </w:p>
    <w:p w:rsidR="0051190F" w:rsidRDefault="0051190F">
      <w:pPr>
        <w:numPr>
          <w:ilvl w:val="0"/>
          <w:numId w:val="9"/>
        </w:numPr>
      </w:pPr>
      <w:r>
        <w:t>diffusion across skin</w:t>
      </w:r>
    </w:p>
    <w:p w:rsidR="0051190F" w:rsidRDefault="0051190F">
      <w:pPr>
        <w:numPr>
          <w:ilvl w:val="0"/>
          <w:numId w:val="9"/>
        </w:numPr>
      </w:pPr>
      <w:r>
        <w:t>gills</w:t>
      </w:r>
    </w:p>
    <w:p w:rsidR="0051190F" w:rsidRDefault="0051190F">
      <w:pPr>
        <w:numPr>
          <w:ilvl w:val="0"/>
          <w:numId w:val="9"/>
        </w:numPr>
      </w:pPr>
      <w:r>
        <w:t>tracheae</w:t>
      </w:r>
    </w:p>
    <w:p w:rsidR="0051190F" w:rsidRDefault="0051190F">
      <w:pPr>
        <w:numPr>
          <w:ilvl w:val="0"/>
          <w:numId w:val="9"/>
        </w:numPr>
      </w:pPr>
      <w:r>
        <w:t>lungs</w:t>
      </w:r>
    </w:p>
    <w:p w:rsidR="00FA4058" w:rsidRDefault="00FA4058" w:rsidP="00FA4058"/>
    <w:p w:rsidR="00FA4058" w:rsidRDefault="0068787F" w:rsidP="00FA4058">
      <w:pPr>
        <w:numPr>
          <w:ilvl w:val="0"/>
          <w:numId w:val="1"/>
        </w:numPr>
      </w:pPr>
      <w:r>
        <w:t>Ventilation</w:t>
      </w:r>
    </w:p>
    <w:p w:rsidR="0068787F" w:rsidRDefault="0068787F" w:rsidP="0068787F"/>
    <w:p w:rsidR="0051190F" w:rsidRDefault="0068787F" w:rsidP="00722F45">
      <w:pPr>
        <w:numPr>
          <w:ilvl w:val="0"/>
          <w:numId w:val="1"/>
        </w:numPr>
      </w:pPr>
      <w:r>
        <w:t>Respiratory pigments</w:t>
      </w:r>
      <w:r w:rsidR="00722F45">
        <w:t xml:space="preserve"> and g</w:t>
      </w:r>
      <w:r w:rsidR="0051190F">
        <w:t>as exchange</w:t>
      </w:r>
    </w:p>
    <w:p w:rsidR="0051190F" w:rsidRDefault="0051190F">
      <w:pPr>
        <w:numPr>
          <w:ilvl w:val="0"/>
          <w:numId w:val="10"/>
        </w:numPr>
      </w:pPr>
      <w:r>
        <w:t>oxygen</w:t>
      </w:r>
    </w:p>
    <w:p w:rsidR="0051190F" w:rsidRDefault="0051190F" w:rsidP="00722F45">
      <w:pPr>
        <w:numPr>
          <w:ilvl w:val="0"/>
          <w:numId w:val="11"/>
        </w:numPr>
      </w:pPr>
      <w:r>
        <w:t>diffusion gradients</w:t>
      </w:r>
    </w:p>
    <w:p w:rsidR="0051190F" w:rsidRDefault="0051190F">
      <w:pPr>
        <w:numPr>
          <w:ilvl w:val="0"/>
          <w:numId w:val="11"/>
        </w:numPr>
      </w:pPr>
      <w:r>
        <w:t>hemoglobin</w:t>
      </w:r>
    </w:p>
    <w:p w:rsidR="0051190F" w:rsidRDefault="0051190F">
      <w:pPr>
        <w:numPr>
          <w:ilvl w:val="0"/>
          <w:numId w:val="10"/>
        </w:numPr>
      </w:pPr>
      <w:r>
        <w:t>carbon dioxide</w:t>
      </w:r>
    </w:p>
    <w:p w:rsidR="0051190F" w:rsidRDefault="0051190F">
      <w:pPr>
        <w:ind w:left="360"/>
      </w:pPr>
    </w:p>
    <w:sectPr w:rsidR="0051190F" w:rsidSect="005C11BF">
      <w:pgSz w:w="12240" w:h="15840"/>
      <w:pgMar w:top="1440" w:right="43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94E"/>
    <w:multiLevelType w:val="singleLevel"/>
    <w:tmpl w:val="7160C89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273B15"/>
    <w:multiLevelType w:val="singleLevel"/>
    <w:tmpl w:val="95CE89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54A45550"/>
    <w:multiLevelType w:val="singleLevel"/>
    <w:tmpl w:val="620A7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727388E"/>
    <w:multiLevelType w:val="singleLevel"/>
    <w:tmpl w:val="C2DAD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A344D57"/>
    <w:multiLevelType w:val="singleLevel"/>
    <w:tmpl w:val="AA9469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0F67C04"/>
    <w:multiLevelType w:val="singleLevel"/>
    <w:tmpl w:val="022C9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1E967CC"/>
    <w:multiLevelType w:val="singleLevel"/>
    <w:tmpl w:val="AB5EB5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48B6DE3"/>
    <w:multiLevelType w:val="hybridMultilevel"/>
    <w:tmpl w:val="E1B6972E"/>
    <w:lvl w:ilvl="0" w:tplc="44D4F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994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B7285F"/>
    <w:multiLevelType w:val="singleLevel"/>
    <w:tmpl w:val="F4FC07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E632455"/>
    <w:multiLevelType w:val="singleLevel"/>
    <w:tmpl w:val="1DC43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64B5ED9"/>
    <w:multiLevelType w:val="singleLevel"/>
    <w:tmpl w:val="F7F06E5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236"/>
    <w:rsid w:val="00266236"/>
    <w:rsid w:val="003C09B4"/>
    <w:rsid w:val="004649AC"/>
    <w:rsid w:val="0051190F"/>
    <w:rsid w:val="005548F2"/>
    <w:rsid w:val="005C11BF"/>
    <w:rsid w:val="0068787F"/>
    <w:rsid w:val="00722F45"/>
    <w:rsid w:val="008A57CF"/>
    <w:rsid w:val="00AD1067"/>
    <w:rsid w:val="00B92B75"/>
    <w:rsid w:val="00D916E5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8F4676-B7A7-422C-9447-C0C6B4F4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#13 -- CIRCULATION AND GAS EXCHANGE</vt:lpstr>
    </vt:vector>
  </TitlesOfParts>
  <Company>College of Charleston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#13 -- CIRCULATION AND GAS EXCHANGE</dc:title>
  <dc:creator>Jean Everett</dc:creator>
  <cp:lastModifiedBy>Everett, Jean B</cp:lastModifiedBy>
  <cp:revision>3</cp:revision>
  <cp:lastPrinted>1999-07-28T18:06:00Z</cp:lastPrinted>
  <dcterms:created xsi:type="dcterms:W3CDTF">2013-01-08T18:36:00Z</dcterms:created>
  <dcterms:modified xsi:type="dcterms:W3CDTF">2016-03-19T20:42:00Z</dcterms:modified>
</cp:coreProperties>
</file>